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75" w:rsidRPr="007A366B" w:rsidRDefault="005A2C75" w:rsidP="000A70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 w:rsidRPr="007A366B">
        <w:rPr>
          <w:rFonts w:ascii="Times New Roman" w:hAnsi="Times New Roman" w:cs="Times New Roman"/>
          <w:sz w:val="28"/>
          <w:szCs w:val="28"/>
          <w:lang w:val="ro-RO"/>
        </w:rPr>
        <w:t>ANEXA 25</w:t>
      </w:r>
    </w:p>
    <w:p w:rsidR="005A2C75" w:rsidRPr="007A366B" w:rsidRDefault="005A2C75" w:rsidP="005A2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57F53" w:rsidRDefault="005A2C75" w:rsidP="00157F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7A366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DURATA DE SPITALIZARE PE SECŢII/COMPARTIMENTE </w:t>
      </w:r>
    </w:p>
    <w:p w:rsidR="005A2C75" w:rsidRPr="007A366B" w:rsidRDefault="005A2C75" w:rsidP="00157F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7A366B">
        <w:rPr>
          <w:rFonts w:ascii="Times New Roman" w:hAnsi="Times New Roman" w:cs="Times New Roman"/>
          <w:b/>
          <w:bCs/>
          <w:sz w:val="28"/>
          <w:szCs w:val="28"/>
          <w:lang w:val="ro-RO"/>
        </w:rPr>
        <w:t>VALABILĂ PENTRU TOATE CATEGORIILE DE SPITALE</w:t>
      </w:r>
    </w:p>
    <w:p w:rsidR="005A2C75" w:rsidRPr="007A366B" w:rsidRDefault="005A2C75" w:rsidP="003417B2">
      <w:pPr>
        <w:tabs>
          <w:tab w:val="left" w:pos="1940"/>
        </w:tabs>
        <w:spacing w:after="0" w:line="240" w:lineRule="auto"/>
        <w:ind w:left="93"/>
        <w:rPr>
          <w:rFonts w:ascii="Arial Narrow" w:eastAsia="Times New Roman" w:hAnsi="Arial Narrow" w:cs="Times New Roman"/>
          <w:color w:val="000000"/>
          <w:lang w:val="ro-RO"/>
        </w:rPr>
      </w:pPr>
      <w:r w:rsidRPr="007A366B">
        <w:rPr>
          <w:rFonts w:ascii="Arial Narrow" w:eastAsia="Times New Roman" w:hAnsi="Arial Narrow" w:cs="Times New Roman"/>
          <w:color w:val="000000"/>
          <w:lang w:val="ro-RO"/>
        </w:rPr>
        <w:tab/>
      </w:r>
    </w:p>
    <w:tbl>
      <w:tblPr>
        <w:tblpPr w:leftFromText="180" w:rightFromText="180" w:vertAnchor="text" w:horzAnchor="margin" w:tblpXSpec="center" w:tblpY="178"/>
        <w:tblW w:w="3894" w:type="pct"/>
        <w:tblLook w:val="04A0" w:firstRow="1" w:lastRow="0" w:firstColumn="1" w:lastColumn="0" w:noHBand="0" w:noVBand="1"/>
      </w:tblPr>
      <w:tblGrid>
        <w:gridCol w:w="893"/>
        <w:gridCol w:w="1284"/>
        <w:gridCol w:w="4434"/>
        <w:gridCol w:w="1284"/>
      </w:tblGrid>
      <w:tr w:rsidR="00D83DBD" w:rsidRPr="007A366B" w:rsidTr="00D83DBD">
        <w:trPr>
          <w:trHeight w:val="102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Cod secție </w:t>
            </w:r>
          </w:p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Denumire secție 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Durata de spitalizare realizată 2017</w:t>
            </w:r>
          </w:p>
        </w:tc>
      </w:tr>
      <w:tr w:rsidR="00D83DBD" w:rsidRPr="007A366B" w:rsidTr="00D83DBD">
        <w:trPr>
          <w:trHeight w:val="255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1011</w:t>
            </w:r>
          </w:p>
        </w:tc>
        <w:tc>
          <w:tcPr>
            <w:tcW w:w="2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Boli </w:t>
            </w:r>
            <w:proofErr w:type="spellStart"/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infectioase</w:t>
            </w:r>
            <w:proofErr w:type="spellEnd"/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52</w:t>
            </w:r>
          </w:p>
        </w:tc>
      </w:tr>
      <w:tr w:rsidR="00D83DBD" w:rsidRPr="007A366B" w:rsidTr="00D83DBD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1012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Boli </w:t>
            </w:r>
            <w:proofErr w:type="spellStart"/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infectioase</w:t>
            </w:r>
            <w:proofErr w:type="spellEnd"/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copii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95</w:t>
            </w:r>
          </w:p>
        </w:tc>
      </w:tr>
      <w:tr w:rsidR="00D83DBD" w:rsidRPr="007A366B" w:rsidTr="00D83DBD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1023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HIV/SIDA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42</w:t>
            </w:r>
          </w:p>
        </w:tc>
      </w:tr>
      <w:tr w:rsidR="00D83DBD" w:rsidRPr="007A366B" w:rsidTr="00D83DBD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1033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Boli parazitare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45</w:t>
            </w:r>
          </w:p>
        </w:tc>
      </w:tr>
      <w:tr w:rsidR="00D83DBD" w:rsidRPr="007A366B" w:rsidTr="00D83DBD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1051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Cardiologie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89</w:t>
            </w:r>
          </w:p>
        </w:tc>
      </w:tr>
      <w:tr w:rsidR="00D83DBD" w:rsidRPr="007A366B" w:rsidTr="00D83DBD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1052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Cardiologie copii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01</w:t>
            </w:r>
          </w:p>
        </w:tc>
      </w:tr>
      <w:tr w:rsidR="00D83DBD" w:rsidRPr="007A366B" w:rsidTr="00D83DBD">
        <w:trPr>
          <w:trHeight w:val="51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1061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Cronici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10,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58</w:t>
            </w:r>
          </w:p>
        </w:tc>
      </w:tr>
      <w:tr w:rsidR="00D83DBD" w:rsidRPr="007A366B" w:rsidTr="00D83DBD">
        <w:trPr>
          <w:trHeight w:val="51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1061_PAL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Ingrijiri</w:t>
            </w:r>
            <w:proofErr w:type="spellEnd"/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paliative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97</w:t>
            </w:r>
          </w:p>
        </w:tc>
      </w:tr>
      <w:tr w:rsidR="00D83DBD" w:rsidRPr="007A366B" w:rsidTr="00D83DBD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1071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Dermatovenerologie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49</w:t>
            </w:r>
          </w:p>
        </w:tc>
      </w:tr>
      <w:tr w:rsidR="00D83DBD" w:rsidRPr="007A366B" w:rsidTr="00D83DBD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1072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Dermatovenerologie copii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50</w:t>
            </w:r>
          </w:p>
        </w:tc>
      </w:tr>
      <w:tr w:rsidR="00D83DBD" w:rsidRPr="007A366B" w:rsidTr="00D83DBD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1081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Diabet zaharat, </w:t>
            </w:r>
            <w:proofErr w:type="spellStart"/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nutritie</w:t>
            </w:r>
            <w:proofErr w:type="spellEnd"/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si boli metabolice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03</w:t>
            </w:r>
          </w:p>
        </w:tc>
      </w:tr>
      <w:tr w:rsidR="00D83DBD" w:rsidRPr="007A366B" w:rsidTr="00D83DBD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1082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Diabet zaharat, </w:t>
            </w:r>
            <w:proofErr w:type="spellStart"/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nutritie</w:t>
            </w:r>
            <w:proofErr w:type="spellEnd"/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si boli metabolice copii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05</w:t>
            </w:r>
          </w:p>
        </w:tc>
      </w:tr>
      <w:tr w:rsidR="00D83DBD" w:rsidRPr="007A366B" w:rsidTr="00D83DBD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1101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Endocrinologie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24</w:t>
            </w:r>
          </w:p>
        </w:tc>
      </w:tr>
      <w:tr w:rsidR="00D83DBD" w:rsidRPr="007A366B" w:rsidTr="00D83DBD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1102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Endocrinologie copii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14</w:t>
            </w:r>
          </w:p>
        </w:tc>
      </w:tr>
      <w:tr w:rsidR="00D83DBD" w:rsidRPr="007A366B" w:rsidTr="00D83DBD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1111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Gastroenterologie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18</w:t>
            </w:r>
          </w:p>
        </w:tc>
      </w:tr>
      <w:tr w:rsidR="00D83DBD" w:rsidRPr="007A366B" w:rsidTr="00D83DBD">
        <w:trPr>
          <w:trHeight w:val="51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1121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Geriatrie si gerontologie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16</w:t>
            </w:r>
          </w:p>
        </w:tc>
      </w:tr>
      <w:tr w:rsidR="00D83DBD" w:rsidRPr="007A366B" w:rsidTr="00D83DBD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1131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Hematologie clinica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02</w:t>
            </w:r>
          </w:p>
        </w:tc>
      </w:tr>
      <w:tr w:rsidR="00D83DBD" w:rsidRPr="007A366B" w:rsidTr="00D83DBD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1132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Hematologie copii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00</w:t>
            </w:r>
          </w:p>
        </w:tc>
      </w:tr>
      <w:tr w:rsidR="00D83DBD" w:rsidRPr="007A366B" w:rsidTr="00D83DBD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1151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Imunologie clinica si alergologie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16</w:t>
            </w:r>
          </w:p>
        </w:tc>
      </w:tr>
      <w:tr w:rsidR="00D83DBD" w:rsidRPr="007A366B" w:rsidTr="00D83DBD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1152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Imunologie clinica si alergologie copii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62</w:t>
            </w:r>
          </w:p>
        </w:tc>
      </w:tr>
      <w:tr w:rsidR="00D83DBD" w:rsidRPr="007A366B" w:rsidTr="00D83DBD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1171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Medicina interna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59</w:t>
            </w:r>
          </w:p>
        </w:tc>
      </w:tr>
      <w:tr w:rsidR="00D83DBD" w:rsidRPr="007A366B" w:rsidTr="00D83DBD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1191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Nefrologie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63</w:t>
            </w:r>
          </w:p>
        </w:tc>
      </w:tr>
      <w:tr w:rsidR="00D83DBD" w:rsidRPr="007A366B" w:rsidTr="00D83DBD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1192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Nefrologie copii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94</w:t>
            </w:r>
          </w:p>
        </w:tc>
      </w:tr>
      <w:tr w:rsidR="00D83DBD" w:rsidRPr="007A366B" w:rsidTr="00D83DBD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1202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Neonatologie (</w:t>
            </w:r>
            <w:proofErr w:type="spellStart"/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nn</w:t>
            </w:r>
            <w:proofErr w:type="spellEnd"/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si prematuri)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09</w:t>
            </w:r>
          </w:p>
        </w:tc>
      </w:tr>
      <w:tr w:rsidR="00D83DBD" w:rsidRPr="007A366B" w:rsidTr="00D83DBD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1212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Neonatologie (nou </w:t>
            </w:r>
            <w:proofErr w:type="spellStart"/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nascuti</w:t>
            </w:r>
            <w:proofErr w:type="spellEnd"/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</w:t>
            </w:r>
          </w:p>
        </w:tc>
      </w:tr>
      <w:tr w:rsidR="00D83DBD" w:rsidRPr="007A366B" w:rsidTr="00D83DBD">
        <w:trPr>
          <w:trHeight w:val="51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1222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Neonatologie (prematuri)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31</w:t>
            </w:r>
          </w:p>
        </w:tc>
      </w:tr>
      <w:tr w:rsidR="00D83DBD" w:rsidRPr="007A366B" w:rsidTr="00D83DBD">
        <w:trPr>
          <w:trHeight w:val="51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1222.1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Neonatologie (prematuri)_</w:t>
            </w:r>
            <w:proofErr w:type="spellStart"/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MaternitateGrII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14,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89</w:t>
            </w:r>
          </w:p>
        </w:tc>
      </w:tr>
      <w:tr w:rsidR="00D83DBD" w:rsidRPr="007A366B" w:rsidTr="00D83DBD">
        <w:trPr>
          <w:trHeight w:val="51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1222.2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Neonatologie (prematuri)_</w:t>
            </w:r>
            <w:proofErr w:type="spellStart"/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MaternitateGrIII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19,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93</w:t>
            </w:r>
          </w:p>
        </w:tc>
      </w:tr>
      <w:tr w:rsidR="00D83DBD" w:rsidRPr="007A366B" w:rsidTr="00D83DBD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1231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Neurologie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65</w:t>
            </w:r>
          </w:p>
        </w:tc>
      </w:tr>
      <w:tr w:rsidR="00D83DBD" w:rsidRPr="007A366B" w:rsidTr="00D83DBD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1232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Neurologie pediatrica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10</w:t>
            </w:r>
          </w:p>
        </w:tc>
      </w:tr>
      <w:tr w:rsidR="00D83DBD" w:rsidRPr="007A366B" w:rsidTr="00D83DBD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1241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Oncologie medicala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63</w:t>
            </w:r>
          </w:p>
        </w:tc>
      </w:tr>
      <w:tr w:rsidR="00D83DBD" w:rsidRPr="007A366B" w:rsidTr="00D83DBD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1242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Oncopediatrie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68</w:t>
            </w:r>
          </w:p>
        </w:tc>
      </w:tr>
      <w:tr w:rsidR="00D83DBD" w:rsidRPr="007A366B" w:rsidTr="00D83DBD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1252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Pediatrie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70</w:t>
            </w:r>
          </w:p>
        </w:tc>
      </w:tr>
      <w:tr w:rsidR="00D83DBD" w:rsidRPr="007A366B" w:rsidTr="00D83DBD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1262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Pediatrie (</w:t>
            </w:r>
            <w:proofErr w:type="spellStart"/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pediatrie</w:t>
            </w:r>
            <w:proofErr w:type="spellEnd"/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si recuperare pediatrica)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72</w:t>
            </w:r>
          </w:p>
        </w:tc>
      </w:tr>
      <w:tr w:rsidR="00D83DBD" w:rsidRPr="007A366B" w:rsidTr="00D83DBD">
        <w:trPr>
          <w:trHeight w:val="51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1272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Pediatrie ( recuperare pediatrica)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07</w:t>
            </w:r>
          </w:p>
        </w:tc>
      </w:tr>
      <w:tr w:rsidR="00D83DBD" w:rsidRPr="007A366B" w:rsidTr="00D83DBD">
        <w:trPr>
          <w:trHeight w:val="51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1282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Pediatrie cronici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10,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81</w:t>
            </w:r>
          </w:p>
        </w:tc>
      </w:tr>
      <w:tr w:rsidR="00D83DBD" w:rsidRPr="007A366B" w:rsidTr="00D83DBD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1291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Pneumologie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25</w:t>
            </w:r>
          </w:p>
        </w:tc>
      </w:tr>
      <w:tr w:rsidR="00D83DBD" w:rsidRPr="007A366B" w:rsidTr="00D83DBD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1292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Pneumologie copii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17</w:t>
            </w:r>
          </w:p>
        </w:tc>
      </w:tr>
      <w:tr w:rsidR="00D83DBD" w:rsidRPr="007A366B" w:rsidTr="00D64838">
        <w:trPr>
          <w:trHeight w:val="37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1301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Pneumoftiziologie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33,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64</w:t>
            </w:r>
          </w:p>
        </w:tc>
      </w:tr>
      <w:tr w:rsidR="00D83DBD" w:rsidRPr="007A366B" w:rsidTr="00D64838">
        <w:trPr>
          <w:trHeight w:val="39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1302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Pneumoftiziologie</w:t>
            </w:r>
            <w:proofErr w:type="spellEnd"/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pediatrica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47</w:t>
            </w:r>
          </w:p>
        </w:tc>
      </w:tr>
      <w:tr w:rsidR="00D83DBD" w:rsidRPr="007A366B" w:rsidTr="00D83DBD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1311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Psihiatrie </w:t>
            </w:r>
            <w:proofErr w:type="spellStart"/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acuti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10,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32</w:t>
            </w:r>
          </w:p>
        </w:tc>
      </w:tr>
      <w:tr w:rsidR="00D83DBD" w:rsidRPr="007A366B" w:rsidTr="00D83DBD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1312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Psihiatrie pediatrica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77</w:t>
            </w:r>
          </w:p>
        </w:tc>
      </w:tr>
      <w:tr w:rsidR="00D83DBD" w:rsidRPr="007A366B" w:rsidTr="00D83DBD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1321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Psihiatrie (Nevroze)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65</w:t>
            </w:r>
          </w:p>
        </w:tc>
      </w:tr>
      <w:tr w:rsidR="00D83DBD" w:rsidRPr="007A366B" w:rsidTr="00D64838">
        <w:trPr>
          <w:trHeight w:val="416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1333.1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Psihiatrie cronici (lunga durata)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365,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70</w:t>
            </w:r>
          </w:p>
        </w:tc>
      </w:tr>
      <w:tr w:rsidR="00D83DBD" w:rsidRPr="007A366B" w:rsidTr="00D83DBD">
        <w:trPr>
          <w:trHeight w:val="51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1333.2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Psihiatrie cronici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58,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32</w:t>
            </w:r>
          </w:p>
        </w:tc>
      </w:tr>
      <w:tr w:rsidR="00D83DBD" w:rsidRPr="007A366B" w:rsidTr="00D83DBD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1343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Psihiatrie (</w:t>
            </w:r>
            <w:proofErr w:type="spellStart"/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acuti</w:t>
            </w:r>
            <w:proofErr w:type="spellEnd"/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si cronici)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74</w:t>
            </w:r>
          </w:p>
        </w:tc>
      </w:tr>
      <w:tr w:rsidR="00D83DBD" w:rsidRPr="007A366B" w:rsidTr="00D83DBD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1353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Toxicomanie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94</w:t>
            </w:r>
          </w:p>
        </w:tc>
      </w:tr>
      <w:tr w:rsidR="00D83DBD" w:rsidRPr="007A366B" w:rsidTr="00D83DBD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1363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Radioterapie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</w:t>
            </w:r>
          </w:p>
        </w:tc>
      </w:tr>
      <w:tr w:rsidR="00D83DBD" w:rsidRPr="007A366B" w:rsidTr="00D83DBD">
        <w:trPr>
          <w:trHeight w:val="51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1371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Recuperare, medicina fizica si balneologie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11,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42</w:t>
            </w:r>
          </w:p>
        </w:tc>
      </w:tr>
      <w:tr w:rsidR="00D83DBD" w:rsidRPr="007A366B" w:rsidTr="00D83DBD">
        <w:trPr>
          <w:trHeight w:val="51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1372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Recuperare, medicina fizica si balneologie copii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85</w:t>
            </w:r>
          </w:p>
        </w:tc>
      </w:tr>
      <w:tr w:rsidR="00D83DBD" w:rsidRPr="007A366B" w:rsidTr="00D83DBD">
        <w:trPr>
          <w:trHeight w:val="51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1383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Recuperare medicala - cardiovasculara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00</w:t>
            </w:r>
          </w:p>
        </w:tc>
      </w:tr>
      <w:tr w:rsidR="00D83DBD" w:rsidRPr="007A366B" w:rsidTr="00D83DBD">
        <w:trPr>
          <w:trHeight w:val="51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1393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Recuperare medicala neurologie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13,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04</w:t>
            </w:r>
          </w:p>
        </w:tc>
      </w:tr>
      <w:tr w:rsidR="00D83DBD" w:rsidRPr="007A366B" w:rsidTr="00D83DBD">
        <w:trPr>
          <w:trHeight w:val="51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1393_REC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Recuperare medicala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11,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84</w:t>
            </w:r>
          </w:p>
        </w:tc>
      </w:tr>
      <w:tr w:rsidR="00D83DBD" w:rsidRPr="007A366B" w:rsidTr="00D83DBD">
        <w:trPr>
          <w:trHeight w:val="51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1403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Recuperare medicala - ortopedie  si traumatologie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83</w:t>
            </w:r>
          </w:p>
        </w:tc>
      </w:tr>
      <w:tr w:rsidR="00D83DBD" w:rsidRPr="007A366B" w:rsidTr="00D83DBD">
        <w:trPr>
          <w:trHeight w:val="51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1413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Recuperare medicala - respiratorie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10,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56</w:t>
            </w:r>
          </w:p>
        </w:tc>
      </w:tr>
      <w:tr w:rsidR="00D83DBD" w:rsidRPr="007A366B" w:rsidTr="00D83DBD">
        <w:trPr>
          <w:trHeight w:val="51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1423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Recuperare </w:t>
            </w:r>
            <w:proofErr w:type="spellStart"/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neuro-psiho-motorie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14,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45</w:t>
            </w:r>
          </w:p>
        </w:tc>
      </w:tr>
      <w:tr w:rsidR="00D83DBD" w:rsidRPr="007A366B" w:rsidTr="00D83DBD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1433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Reumatologie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66</w:t>
            </w:r>
          </w:p>
        </w:tc>
      </w:tr>
      <w:tr w:rsidR="00D83DBD" w:rsidRPr="007A366B" w:rsidTr="00D83DBD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1453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Terapie intensiva coronarieni -UTIC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27</w:t>
            </w:r>
          </w:p>
        </w:tc>
      </w:tr>
      <w:tr w:rsidR="00D83DBD" w:rsidRPr="007A366B" w:rsidTr="00D83DBD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1463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Toxicologie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29</w:t>
            </w:r>
          </w:p>
        </w:tc>
      </w:tr>
      <w:tr w:rsidR="00D83DBD" w:rsidRPr="007A366B" w:rsidTr="00D64838">
        <w:trPr>
          <w:trHeight w:val="45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1473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Sectii</w:t>
            </w:r>
            <w:proofErr w:type="spellEnd"/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sanatoriale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40</w:t>
            </w:r>
          </w:p>
        </w:tc>
      </w:tr>
      <w:tr w:rsidR="00D83DBD" w:rsidRPr="007A366B" w:rsidTr="00D64838">
        <w:trPr>
          <w:trHeight w:val="408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1473_B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Sectii</w:t>
            </w:r>
            <w:proofErr w:type="spellEnd"/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sanatoriale balneare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21,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00</w:t>
            </w:r>
          </w:p>
        </w:tc>
      </w:tr>
      <w:tr w:rsidR="00D83DBD" w:rsidRPr="007A366B" w:rsidTr="00D83DBD">
        <w:trPr>
          <w:trHeight w:val="510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1473_P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Preventorii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57,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00</w:t>
            </w:r>
          </w:p>
        </w:tc>
      </w:tr>
      <w:tr w:rsidR="00D83DBD" w:rsidRPr="007A366B" w:rsidTr="00D83DBD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2013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Arsi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56</w:t>
            </w:r>
          </w:p>
        </w:tc>
      </w:tr>
      <w:tr w:rsidR="00D83DBD" w:rsidRPr="007A366B" w:rsidTr="00D83DBD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2033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Chirurgie cardiovasculara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10,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39</w:t>
            </w:r>
          </w:p>
        </w:tc>
      </w:tr>
      <w:tr w:rsidR="00D83DBD" w:rsidRPr="007A366B" w:rsidTr="00D83DBD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2043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Chirurgie cardiaca si a vaselor mari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11,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52</w:t>
            </w:r>
          </w:p>
        </w:tc>
      </w:tr>
      <w:tr w:rsidR="00D83DBD" w:rsidRPr="007A366B" w:rsidTr="00D83DBD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2051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Chirurgie generala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66</w:t>
            </w:r>
          </w:p>
        </w:tc>
      </w:tr>
      <w:tr w:rsidR="00D83DBD" w:rsidRPr="007A366B" w:rsidTr="00D83DBD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2063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Chirurgie </w:t>
            </w:r>
            <w:proofErr w:type="spellStart"/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laparoscopica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50</w:t>
            </w:r>
          </w:p>
        </w:tc>
      </w:tr>
      <w:tr w:rsidR="00D83DBD" w:rsidRPr="007A366B" w:rsidTr="00D83DBD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2083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Chirurgie oncologica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42</w:t>
            </w:r>
          </w:p>
        </w:tc>
      </w:tr>
      <w:tr w:rsidR="00D83DBD" w:rsidRPr="007A366B" w:rsidTr="00D83DBD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2092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Chirurgie si ortopedie pediatrica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12</w:t>
            </w:r>
          </w:p>
        </w:tc>
      </w:tr>
      <w:tr w:rsidR="00D83DBD" w:rsidRPr="007A366B" w:rsidTr="00D83DBD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2102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Chirurgie pediatrica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67</w:t>
            </w:r>
          </w:p>
        </w:tc>
      </w:tr>
      <w:tr w:rsidR="00D83DBD" w:rsidRPr="007A366B" w:rsidTr="00D83DBD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2113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Chirurgie plastica si reparatorie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67</w:t>
            </w:r>
          </w:p>
        </w:tc>
      </w:tr>
      <w:tr w:rsidR="00D83DBD" w:rsidRPr="007A366B" w:rsidTr="00D83DBD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2123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Chirurgie toracica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</w:t>
            </w:r>
          </w:p>
        </w:tc>
      </w:tr>
      <w:tr w:rsidR="00D83DBD" w:rsidRPr="007A366B" w:rsidTr="00D83DBD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2133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Chirurgie vasculara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87</w:t>
            </w:r>
          </w:p>
        </w:tc>
      </w:tr>
      <w:tr w:rsidR="00D83DBD" w:rsidRPr="007A366B" w:rsidTr="00D83DBD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2141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Ginecologie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88</w:t>
            </w:r>
          </w:p>
        </w:tc>
      </w:tr>
      <w:tr w:rsidR="00D83DBD" w:rsidRPr="007A366B" w:rsidTr="00D83DBD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2151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Gineco-oncologie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18</w:t>
            </w:r>
          </w:p>
        </w:tc>
      </w:tr>
      <w:tr w:rsidR="00D83DBD" w:rsidRPr="007A366B" w:rsidTr="00D83DBD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2173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Neurochirurgie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22</w:t>
            </w:r>
          </w:p>
        </w:tc>
      </w:tr>
      <w:tr w:rsidR="00D83DBD" w:rsidRPr="007A366B" w:rsidTr="00D83DBD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2181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Obstetrica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51</w:t>
            </w:r>
          </w:p>
        </w:tc>
      </w:tr>
      <w:tr w:rsidR="00D83DBD" w:rsidRPr="007A366B" w:rsidTr="00D83DBD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2191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Obstetrica-ginecologie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36</w:t>
            </w:r>
          </w:p>
        </w:tc>
      </w:tr>
      <w:tr w:rsidR="00D83DBD" w:rsidRPr="007A366B" w:rsidTr="00D83DBD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2201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Oftalmologie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22</w:t>
            </w:r>
          </w:p>
        </w:tc>
      </w:tr>
      <w:tr w:rsidR="00D83DBD" w:rsidRPr="007A366B" w:rsidTr="00D83DBD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2202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Oftalmologie copii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</w:t>
            </w:r>
          </w:p>
        </w:tc>
      </w:tr>
      <w:tr w:rsidR="00D83DBD" w:rsidRPr="007A366B" w:rsidTr="00D83DBD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2211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Ortopedie si traumatologie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95</w:t>
            </w:r>
          </w:p>
        </w:tc>
      </w:tr>
      <w:tr w:rsidR="00D83DBD" w:rsidRPr="007A366B" w:rsidTr="00D83DBD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2212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Ortopedie pediatrica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44</w:t>
            </w:r>
          </w:p>
        </w:tc>
      </w:tr>
      <w:tr w:rsidR="00D83DBD" w:rsidRPr="007A366B" w:rsidTr="00D83DBD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2221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Otorinolaringologie (ORL)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03</w:t>
            </w:r>
          </w:p>
        </w:tc>
      </w:tr>
      <w:tr w:rsidR="00D83DBD" w:rsidRPr="007A366B" w:rsidTr="00D83DBD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2222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Otorinolaringologie (ORL) copii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70</w:t>
            </w:r>
          </w:p>
        </w:tc>
      </w:tr>
      <w:tr w:rsidR="00D83DBD" w:rsidRPr="007A366B" w:rsidTr="00D83DBD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2233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Otorinolaringologie (ORL) - implant </w:t>
            </w:r>
            <w:proofErr w:type="spellStart"/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cohlear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7,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09</w:t>
            </w:r>
          </w:p>
        </w:tc>
      </w:tr>
      <w:tr w:rsidR="00D83DBD" w:rsidRPr="007A366B" w:rsidTr="00D83DBD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2263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TBC </w:t>
            </w:r>
            <w:proofErr w:type="spellStart"/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osteo-articular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15,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67</w:t>
            </w:r>
          </w:p>
        </w:tc>
      </w:tr>
      <w:tr w:rsidR="00D83DBD" w:rsidRPr="007A366B" w:rsidTr="00D83DBD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2301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Urologie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49</w:t>
            </w:r>
          </w:p>
        </w:tc>
      </w:tr>
      <w:tr w:rsidR="00D83DBD" w:rsidRPr="007A366B" w:rsidTr="00D83DBD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2302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Urologie pediatrica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60</w:t>
            </w:r>
          </w:p>
        </w:tc>
      </w:tr>
      <w:tr w:rsidR="00D83DBD" w:rsidRPr="007A366B" w:rsidTr="00D83DBD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BD" w:rsidRPr="007A366B" w:rsidRDefault="00D83DBD" w:rsidP="00D83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6013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Chirurgie maxilo-faciala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BD" w:rsidRPr="007A366B" w:rsidRDefault="00D83DBD" w:rsidP="00D8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4,</w:t>
            </w:r>
            <w:r w:rsidRPr="007A3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20</w:t>
            </w:r>
          </w:p>
        </w:tc>
      </w:tr>
    </w:tbl>
    <w:p w:rsidR="00AC48D5" w:rsidRPr="007A366B" w:rsidRDefault="00AC48D5">
      <w:pPr>
        <w:rPr>
          <w:lang w:val="ro-RO"/>
        </w:rPr>
      </w:pPr>
    </w:p>
    <w:p w:rsidR="002644E8" w:rsidRDefault="002644E8" w:rsidP="00341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83DBD" w:rsidRDefault="00D83DBD" w:rsidP="00341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83DBD" w:rsidRDefault="00D83DBD" w:rsidP="00341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83DBD" w:rsidRDefault="00D83DBD" w:rsidP="00341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83DBD" w:rsidRDefault="00D83DBD" w:rsidP="00341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83DBD" w:rsidRPr="007A366B" w:rsidRDefault="00D83DBD" w:rsidP="00341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83DBD" w:rsidRDefault="002644E8" w:rsidP="00264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366B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</w:p>
    <w:p w:rsidR="00D83DBD" w:rsidRDefault="00D83DBD" w:rsidP="00264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83DBD" w:rsidRDefault="00D83DBD" w:rsidP="00264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83DBD" w:rsidRDefault="00D83DBD" w:rsidP="00264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83DBD" w:rsidRDefault="00D83DBD" w:rsidP="00264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83DBD" w:rsidRDefault="00D83DBD" w:rsidP="00264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83DBD" w:rsidRDefault="00D83DBD" w:rsidP="00264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83DBD" w:rsidRDefault="00D83DBD" w:rsidP="00264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83DBD" w:rsidRDefault="00D83DBD" w:rsidP="00264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83DBD" w:rsidRDefault="00D83DBD" w:rsidP="00264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83DBD" w:rsidRDefault="00D83DBD" w:rsidP="00264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83DBD" w:rsidRDefault="00D83DBD" w:rsidP="00264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83DBD" w:rsidRDefault="00D83DBD" w:rsidP="00264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83DBD" w:rsidRDefault="00D83DBD" w:rsidP="00264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417B2" w:rsidRPr="007A366B" w:rsidRDefault="00D83DBD" w:rsidP="00D83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3417B2" w:rsidRPr="007A366B">
        <w:rPr>
          <w:rFonts w:ascii="Times New Roman" w:hAnsi="Times New Roman" w:cs="Times New Roman"/>
          <w:sz w:val="24"/>
          <w:szCs w:val="24"/>
          <w:lang w:val="ro-RO"/>
        </w:rPr>
        <w:t>Durata de spitalizare pe secţii se calculează ca medie a duratelor de spitalizare individuale ale fiecărui caz externat de pe secţia respectivă şi validat, număr întreg cu două zecimale.</w:t>
      </w:r>
    </w:p>
    <w:p w:rsidR="003417B2" w:rsidRPr="007A366B" w:rsidRDefault="00D83DBD" w:rsidP="00D83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3417B2" w:rsidRPr="007A366B">
        <w:rPr>
          <w:rFonts w:ascii="Times New Roman" w:hAnsi="Times New Roman" w:cs="Times New Roman"/>
          <w:sz w:val="24"/>
          <w:szCs w:val="24"/>
          <w:lang w:val="ro-RO"/>
        </w:rPr>
        <w:t>Durata individuală a cazului se calculează ca diferenţa matematică între data externării şi data internării.</w:t>
      </w:r>
    </w:p>
    <w:p w:rsidR="003417B2" w:rsidRPr="007A366B" w:rsidRDefault="003417B2" w:rsidP="00D83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366B">
        <w:rPr>
          <w:rFonts w:ascii="Times New Roman" w:hAnsi="Times New Roman" w:cs="Times New Roman"/>
          <w:sz w:val="24"/>
          <w:szCs w:val="24"/>
          <w:lang w:val="ro-RO"/>
        </w:rPr>
        <w:t xml:space="preserve">    Durata de spitalizare efectiv realizată pe secţii/compartimente se calculează ca medie a duratelor de spitalizare individuale ale fiecărui caz externat şi validat de pe secţia respectivă, în perioada pentru care face decontarea şi este număr cu 2 zecimale.</w:t>
      </w:r>
    </w:p>
    <w:p w:rsidR="00051F8F" w:rsidRPr="007A366B" w:rsidRDefault="00DC2B9E" w:rsidP="00D83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A366B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D83DBD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7A366B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="00051F8F" w:rsidRPr="007A366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urata medie de spitalizare la nivel național pentru secții de acuți este </w:t>
      </w:r>
      <w:r w:rsidR="00D83DBD">
        <w:rPr>
          <w:rFonts w:ascii="Times New Roman" w:eastAsia="Times New Roman" w:hAnsi="Times New Roman" w:cs="Times New Roman"/>
          <w:sz w:val="24"/>
          <w:szCs w:val="24"/>
          <w:lang w:val="ro-RO"/>
        </w:rPr>
        <w:t>6,</w:t>
      </w:r>
      <w:r w:rsidR="006219F1" w:rsidRPr="007A366B">
        <w:rPr>
          <w:rFonts w:ascii="Times New Roman" w:eastAsia="Times New Roman" w:hAnsi="Times New Roman" w:cs="Times New Roman"/>
          <w:sz w:val="24"/>
          <w:szCs w:val="24"/>
          <w:lang w:val="ro-RO"/>
        </w:rPr>
        <w:t>05</w:t>
      </w:r>
      <w:r w:rsidR="00D83DBD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2F16B8" w:rsidRPr="007A366B" w:rsidRDefault="002F16B8" w:rsidP="00D83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517C1" w:rsidRPr="007A366B" w:rsidRDefault="003417B2" w:rsidP="00D83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366B">
        <w:rPr>
          <w:rFonts w:ascii="Times New Roman" w:hAnsi="Times New Roman" w:cs="Times New Roman"/>
          <w:sz w:val="24"/>
          <w:szCs w:val="24"/>
          <w:lang w:val="ro-RO"/>
        </w:rPr>
        <w:t xml:space="preserve">    NOTĂ:</w:t>
      </w:r>
    </w:p>
    <w:p w:rsidR="003A69B1" w:rsidRPr="007A366B" w:rsidRDefault="003417B2" w:rsidP="00D83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366B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7A366B">
        <w:rPr>
          <w:rFonts w:ascii="Times New Roman" w:hAnsi="Times New Roman" w:cs="Times New Roman"/>
          <w:bCs/>
          <w:sz w:val="24"/>
          <w:szCs w:val="24"/>
          <w:lang w:val="ro-RO"/>
        </w:rPr>
        <w:t>1.</w:t>
      </w:r>
      <w:r w:rsidRPr="007A366B">
        <w:rPr>
          <w:rFonts w:ascii="Times New Roman" w:hAnsi="Times New Roman" w:cs="Times New Roman"/>
          <w:sz w:val="24"/>
          <w:szCs w:val="24"/>
          <w:lang w:val="ro-RO"/>
        </w:rPr>
        <w:t xml:space="preserve"> Pentru secţia clinică recuperare neuromusculară - recuperare medicală neurologie din structura Spitalului Clinic de Urgenţă "Bagdasar Arseni", pentru secţia recuperare neurologie adulţi "Întorsura Buzăului" din structura Spitalului de Recuperare </w:t>
      </w:r>
      <w:proofErr w:type="spellStart"/>
      <w:r w:rsidRPr="007A366B">
        <w:rPr>
          <w:rFonts w:ascii="Times New Roman" w:hAnsi="Times New Roman" w:cs="Times New Roman"/>
          <w:sz w:val="24"/>
          <w:szCs w:val="24"/>
          <w:lang w:val="ro-RO"/>
        </w:rPr>
        <w:t>Cardio-Vasculară</w:t>
      </w:r>
      <w:proofErr w:type="spellEnd"/>
      <w:r w:rsidRPr="007A366B">
        <w:rPr>
          <w:rFonts w:ascii="Times New Roman" w:hAnsi="Times New Roman" w:cs="Times New Roman"/>
          <w:sz w:val="24"/>
          <w:szCs w:val="24"/>
          <w:lang w:val="ro-RO"/>
        </w:rPr>
        <w:t xml:space="preserve"> "Dr. Benedek </w:t>
      </w:r>
      <w:proofErr w:type="spellStart"/>
      <w:r w:rsidRPr="007A366B">
        <w:rPr>
          <w:rFonts w:ascii="Times New Roman" w:hAnsi="Times New Roman" w:cs="Times New Roman"/>
          <w:sz w:val="24"/>
          <w:szCs w:val="24"/>
          <w:lang w:val="ro-RO"/>
        </w:rPr>
        <w:t>Geza</w:t>
      </w:r>
      <w:proofErr w:type="spellEnd"/>
      <w:r w:rsidRPr="007A366B">
        <w:rPr>
          <w:rFonts w:ascii="Times New Roman" w:hAnsi="Times New Roman" w:cs="Times New Roman"/>
          <w:sz w:val="24"/>
          <w:szCs w:val="24"/>
          <w:lang w:val="ro-RO"/>
        </w:rPr>
        <w:t xml:space="preserve">", judeţul Covasna, şi pentru secţia de recuperare medicală </w:t>
      </w:r>
      <w:proofErr w:type="spellStart"/>
      <w:r w:rsidRPr="007A366B">
        <w:rPr>
          <w:rFonts w:ascii="Times New Roman" w:hAnsi="Times New Roman" w:cs="Times New Roman"/>
          <w:sz w:val="24"/>
          <w:szCs w:val="24"/>
          <w:lang w:val="ro-RO"/>
        </w:rPr>
        <w:t>neuropsihomotorie</w:t>
      </w:r>
      <w:proofErr w:type="spellEnd"/>
      <w:r w:rsidRPr="007A366B">
        <w:rPr>
          <w:rFonts w:ascii="Times New Roman" w:hAnsi="Times New Roman" w:cs="Times New Roman"/>
          <w:sz w:val="24"/>
          <w:szCs w:val="24"/>
          <w:lang w:val="ro-RO"/>
        </w:rPr>
        <w:t xml:space="preserve"> copii din cadrul Sanatoriului Balnear şi de Recuperare Techirghiol, durata de spitalizare este de 30 de zile, iar pentru secţiile recuperare </w:t>
      </w:r>
      <w:proofErr w:type="spellStart"/>
      <w:r w:rsidRPr="007A366B">
        <w:rPr>
          <w:rFonts w:ascii="Times New Roman" w:hAnsi="Times New Roman" w:cs="Times New Roman"/>
          <w:sz w:val="24"/>
          <w:szCs w:val="24"/>
          <w:lang w:val="ro-RO"/>
        </w:rPr>
        <w:t>neuromotorie</w:t>
      </w:r>
      <w:proofErr w:type="spellEnd"/>
      <w:r w:rsidRPr="007A366B">
        <w:rPr>
          <w:rFonts w:ascii="Times New Roman" w:hAnsi="Times New Roman" w:cs="Times New Roman"/>
          <w:sz w:val="24"/>
          <w:szCs w:val="24"/>
          <w:lang w:val="ro-RO"/>
        </w:rPr>
        <w:t xml:space="preserve"> "Gura Ocniţei" din structura Spitalului Judeţean de Urgenţă Târgovişte, judeţul Dâmboviţa, şi Spitalul de Recuperare </w:t>
      </w:r>
      <w:proofErr w:type="spellStart"/>
      <w:r w:rsidRPr="007A366B">
        <w:rPr>
          <w:rFonts w:ascii="Times New Roman" w:hAnsi="Times New Roman" w:cs="Times New Roman"/>
          <w:sz w:val="24"/>
          <w:szCs w:val="24"/>
          <w:lang w:val="ro-RO"/>
        </w:rPr>
        <w:t>Neuropsihomotorie</w:t>
      </w:r>
      <w:proofErr w:type="spellEnd"/>
      <w:r w:rsidRPr="007A366B">
        <w:rPr>
          <w:rFonts w:ascii="Times New Roman" w:hAnsi="Times New Roman" w:cs="Times New Roman"/>
          <w:sz w:val="24"/>
          <w:szCs w:val="24"/>
          <w:lang w:val="ro-RO"/>
        </w:rPr>
        <w:t xml:space="preserve"> "Dezna", judeţul Arad, durata</w:t>
      </w:r>
      <w:r w:rsidR="008128F9" w:rsidRPr="007A366B">
        <w:rPr>
          <w:rFonts w:ascii="Times New Roman" w:hAnsi="Times New Roman" w:cs="Times New Roman"/>
          <w:sz w:val="24"/>
          <w:szCs w:val="24"/>
          <w:lang w:val="ro-RO"/>
        </w:rPr>
        <w:t xml:space="preserve"> de spitalizare este de 17 zile; pentru secția recuperare medicala neurologie din structura Spitalului Universitar de Urgență Elias durata de spitalizare este de 15 zile.</w:t>
      </w:r>
    </w:p>
    <w:p w:rsidR="003417B2" w:rsidRPr="007A366B" w:rsidRDefault="003417B2" w:rsidP="00D83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366B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7A366B">
        <w:rPr>
          <w:rFonts w:ascii="Times New Roman" w:hAnsi="Times New Roman" w:cs="Times New Roman"/>
          <w:bCs/>
          <w:sz w:val="24"/>
          <w:szCs w:val="24"/>
          <w:lang w:val="ro-RO"/>
        </w:rPr>
        <w:t>2.</w:t>
      </w:r>
      <w:r w:rsidRPr="007A366B">
        <w:rPr>
          <w:rFonts w:ascii="Times New Roman" w:hAnsi="Times New Roman" w:cs="Times New Roman"/>
          <w:sz w:val="24"/>
          <w:szCs w:val="24"/>
          <w:lang w:val="ro-RO"/>
        </w:rPr>
        <w:t xml:space="preserve"> Pentru secţiile recuperare cardiovasculară adulţi din structura Spitalului de Recuperare </w:t>
      </w:r>
      <w:proofErr w:type="spellStart"/>
      <w:r w:rsidRPr="007A366B">
        <w:rPr>
          <w:rFonts w:ascii="Times New Roman" w:hAnsi="Times New Roman" w:cs="Times New Roman"/>
          <w:sz w:val="24"/>
          <w:szCs w:val="24"/>
          <w:lang w:val="ro-RO"/>
        </w:rPr>
        <w:t>Cardio-Vasculară</w:t>
      </w:r>
      <w:proofErr w:type="spellEnd"/>
      <w:r w:rsidRPr="007A366B">
        <w:rPr>
          <w:rFonts w:ascii="Times New Roman" w:hAnsi="Times New Roman" w:cs="Times New Roman"/>
          <w:sz w:val="24"/>
          <w:szCs w:val="24"/>
          <w:lang w:val="ro-RO"/>
        </w:rPr>
        <w:t xml:space="preserve"> "Dr. Benedek </w:t>
      </w:r>
      <w:proofErr w:type="spellStart"/>
      <w:r w:rsidRPr="007A366B">
        <w:rPr>
          <w:rFonts w:ascii="Times New Roman" w:hAnsi="Times New Roman" w:cs="Times New Roman"/>
          <w:sz w:val="24"/>
          <w:szCs w:val="24"/>
          <w:lang w:val="ro-RO"/>
        </w:rPr>
        <w:t>Geza</w:t>
      </w:r>
      <w:proofErr w:type="spellEnd"/>
      <w:r w:rsidRPr="007A366B">
        <w:rPr>
          <w:rFonts w:ascii="Times New Roman" w:hAnsi="Times New Roman" w:cs="Times New Roman"/>
          <w:sz w:val="24"/>
          <w:szCs w:val="24"/>
          <w:lang w:val="ro-RO"/>
        </w:rPr>
        <w:t xml:space="preserve">", judeţul Covasna, durata de spitalizare este de 16 zile. Pentru secţia de recuperare, medicină fizică şi balneologie copii - Băile 1 Mai din cadrul Spitalului Clinic de Recuperare Medicală Băile Felix, inclusiv pentru compartimentul recuperare </w:t>
      </w:r>
      <w:proofErr w:type="spellStart"/>
      <w:r w:rsidRPr="007A366B">
        <w:rPr>
          <w:rFonts w:ascii="Times New Roman" w:hAnsi="Times New Roman" w:cs="Times New Roman"/>
          <w:sz w:val="24"/>
          <w:szCs w:val="24"/>
          <w:lang w:val="ro-RO"/>
        </w:rPr>
        <w:t>neuro-psiho-motorie</w:t>
      </w:r>
      <w:proofErr w:type="spellEnd"/>
      <w:r w:rsidRPr="007A366B">
        <w:rPr>
          <w:rFonts w:ascii="Times New Roman" w:hAnsi="Times New Roman" w:cs="Times New Roman"/>
          <w:sz w:val="24"/>
          <w:szCs w:val="24"/>
          <w:lang w:val="ro-RO"/>
        </w:rPr>
        <w:t xml:space="preserve"> din cadrul acesteia, durata de spitalizare este de 21 de zile.</w:t>
      </w:r>
    </w:p>
    <w:p w:rsidR="00A23234" w:rsidRPr="007A366B" w:rsidRDefault="003417B2" w:rsidP="00D83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A366B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7A366B">
        <w:rPr>
          <w:rFonts w:ascii="Times New Roman" w:hAnsi="Times New Roman" w:cs="Times New Roman"/>
          <w:bCs/>
          <w:sz w:val="24"/>
          <w:szCs w:val="24"/>
          <w:lang w:val="ro-RO"/>
        </w:rPr>
        <w:t>3.</w:t>
      </w:r>
      <w:r w:rsidRPr="007A366B">
        <w:rPr>
          <w:rFonts w:ascii="Times New Roman" w:hAnsi="Times New Roman" w:cs="Times New Roman"/>
          <w:sz w:val="24"/>
          <w:szCs w:val="24"/>
          <w:lang w:val="ro-RO"/>
        </w:rPr>
        <w:t xml:space="preserve"> Pentru secţiile de geriatrie şi gerontologie din structura Institutului Naţional de Gerontologie şi Geriatrie "Ana Aslan" durata de spitalizare este de 14 zile.</w:t>
      </w:r>
    </w:p>
    <w:p w:rsidR="00C517C1" w:rsidRPr="007A366B" w:rsidRDefault="00C517C1" w:rsidP="00D83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417B2" w:rsidRPr="007A366B" w:rsidRDefault="003417B2" w:rsidP="00D83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C2FAC" w:rsidRPr="007A366B" w:rsidRDefault="008C2FAC" w:rsidP="00341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D32AB" w:rsidRPr="007A366B" w:rsidRDefault="00FD32AB" w:rsidP="00341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sectPr w:rsidR="00FD32AB" w:rsidRPr="007A366B" w:rsidSect="007E1BBC">
      <w:footerReference w:type="default" r:id="rId8"/>
      <w:pgSz w:w="11907" w:h="16840" w:code="9"/>
      <w:pgMar w:top="851" w:right="851" w:bottom="567" w:left="1134" w:header="720" w:footer="720" w:gutter="0"/>
      <w:pgNumType w:start="3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5C0" w:rsidRDefault="00A225C0" w:rsidP="000A7041">
      <w:pPr>
        <w:spacing w:after="0" w:line="240" w:lineRule="auto"/>
      </w:pPr>
      <w:r>
        <w:separator/>
      </w:r>
    </w:p>
  </w:endnote>
  <w:endnote w:type="continuationSeparator" w:id="0">
    <w:p w:rsidR="00A225C0" w:rsidRDefault="00A225C0" w:rsidP="000A7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242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1BBC" w:rsidRDefault="007E1B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838">
          <w:rPr>
            <w:noProof/>
          </w:rPr>
          <w:t>317</w:t>
        </w:r>
        <w:r>
          <w:rPr>
            <w:noProof/>
          </w:rPr>
          <w:fldChar w:fldCharType="end"/>
        </w:r>
      </w:p>
    </w:sdtContent>
  </w:sdt>
  <w:p w:rsidR="008C2FAC" w:rsidRDefault="008C2F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5C0" w:rsidRDefault="00A225C0" w:rsidP="000A7041">
      <w:pPr>
        <w:spacing w:after="0" w:line="240" w:lineRule="auto"/>
      </w:pPr>
      <w:r>
        <w:separator/>
      </w:r>
    </w:p>
  </w:footnote>
  <w:footnote w:type="continuationSeparator" w:id="0">
    <w:p w:rsidR="00A225C0" w:rsidRDefault="00A225C0" w:rsidP="000A7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222D"/>
    <w:multiLevelType w:val="hybridMultilevel"/>
    <w:tmpl w:val="84D201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7292C"/>
    <w:multiLevelType w:val="hybridMultilevel"/>
    <w:tmpl w:val="65CEF81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75"/>
    <w:rsid w:val="00031297"/>
    <w:rsid w:val="00051F8F"/>
    <w:rsid w:val="000A7041"/>
    <w:rsid w:val="000D6D33"/>
    <w:rsid w:val="0014305A"/>
    <w:rsid w:val="00157F53"/>
    <w:rsid w:val="001643E8"/>
    <w:rsid w:val="0022083E"/>
    <w:rsid w:val="002644E8"/>
    <w:rsid w:val="002F16B8"/>
    <w:rsid w:val="003417B2"/>
    <w:rsid w:val="003A69B1"/>
    <w:rsid w:val="003D3BAB"/>
    <w:rsid w:val="00417D5C"/>
    <w:rsid w:val="00423831"/>
    <w:rsid w:val="00430483"/>
    <w:rsid w:val="00450B7B"/>
    <w:rsid w:val="005A2C75"/>
    <w:rsid w:val="006219F1"/>
    <w:rsid w:val="006623DC"/>
    <w:rsid w:val="006A0C20"/>
    <w:rsid w:val="006D2991"/>
    <w:rsid w:val="00725418"/>
    <w:rsid w:val="00733323"/>
    <w:rsid w:val="007A366B"/>
    <w:rsid w:val="007E1BBC"/>
    <w:rsid w:val="0080042B"/>
    <w:rsid w:val="008128F9"/>
    <w:rsid w:val="008C2FAC"/>
    <w:rsid w:val="00964A82"/>
    <w:rsid w:val="00971D8F"/>
    <w:rsid w:val="00984FB5"/>
    <w:rsid w:val="009C785D"/>
    <w:rsid w:val="00A225C0"/>
    <w:rsid w:val="00A23234"/>
    <w:rsid w:val="00A870E4"/>
    <w:rsid w:val="00AC48D5"/>
    <w:rsid w:val="00C517C1"/>
    <w:rsid w:val="00C72BF7"/>
    <w:rsid w:val="00D64838"/>
    <w:rsid w:val="00D67D77"/>
    <w:rsid w:val="00D83DBD"/>
    <w:rsid w:val="00DC2B9E"/>
    <w:rsid w:val="00DD75D9"/>
    <w:rsid w:val="00E75687"/>
    <w:rsid w:val="00FC5190"/>
    <w:rsid w:val="00FD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041"/>
  </w:style>
  <w:style w:type="paragraph" w:styleId="Footer">
    <w:name w:val="footer"/>
    <w:basedOn w:val="Normal"/>
    <w:link w:val="FooterChar"/>
    <w:uiPriority w:val="99"/>
    <w:unhideWhenUsed/>
    <w:rsid w:val="000A7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041"/>
  </w:style>
  <w:style w:type="paragraph" w:styleId="ListParagraph">
    <w:name w:val="List Paragraph"/>
    <w:basedOn w:val="Normal"/>
    <w:uiPriority w:val="34"/>
    <w:qFormat/>
    <w:rsid w:val="002F1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041"/>
  </w:style>
  <w:style w:type="paragraph" w:styleId="Footer">
    <w:name w:val="footer"/>
    <w:basedOn w:val="Normal"/>
    <w:link w:val="FooterChar"/>
    <w:uiPriority w:val="99"/>
    <w:unhideWhenUsed/>
    <w:rsid w:val="000A7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041"/>
  </w:style>
  <w:style w:type="paragraph" w:styleId="ListParagraph">
    <w:name w:val="List Paragraph"/>
    <w:basedOn w:val="Normal"/>
    <w:uiPriority w:val="34"/>
    <w:qFormat/>
    <w:rsid w:val="002F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Constanta LUNGULETE</dc:creator>
  <cp:lastModifiedBy>Constanta LUNGULETE</cp:lastModifiedBy>
  <cp:revision>33</cp:revision>
  <dcterms:created xsi:type="dcterms:W3CDTF">2017-11-21T12:15:00Z</dcterms:created>
  <dcterms:modified xsi:type="dcterms:W3CDTF">2018-03-23T11:53:00Z</dcterms:modified>
</cp:coreProperties>
</file>